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C8" w:rsidRPr="00427B8C" w:rsidRDefault="00CE30C8" w:rsidP="00CE30C8">
      <w:pPr>
        <w:shd w:val="clear" w:color="auto" w:fill="FFFFFF"/>
        <w:spacing w:after="115" w:line="240" w:lineRule="atLeast"/>
        <w:outlineLvl w:val="0"/>
        <w:rPr>
          <w:rFonts w:ascii="Arial" w:eastAsia="Times New Roman" w:hAnsi="Arial" w:cs="Arial"/>
          <w:color w:val="FD9A00"/>
          <w:kern w:val="36"/>
          <w:sz w:val="24"/>
          <w:szCs w:val="24"/>
        </w:rPr>
      </w:pPr>
      <w:r w:rsidRPr="00427B8C">
        <w:rPr>
          <w:rFonts w:ascii="Arial" w:eastAsia="Times New Roman" w:hAnsi="Arial" w:cs="Arial"/>
          <w:color w:val="FD9A00"/>
          <w:kern w:val="36"/>
          <w:sz w:val="24"/>
          <w:szCs w:val="24"/>
        </w:rPr>
        <w:t>Конспект занятия по экологическому воспитанию в старшей группе на тему: «Чистая вода»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Программное содержание: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развитие познавательной активности в процессе экспериментирования с жидкостью;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способствовать уточнению и закреплению представлений детей о свойствах воды: прозрачность, бесцветность, текучесть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дать представление о том, откуда берется дождь;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развитие расширения представлений детей о свойствах воды – «</w:t>
      </w:r>
      <w:proofErr w:type="spellStart"/>
      <w:r w:rsidRPr="00427B8C">
        <w:rPr>
          <w:rFonts w:ascii="Arial" w:eastAsia="Times New Roman" w:hAnsi="Arial" w:cs="Arial"/>
          <w:color w:val="555555"/>
          <w:sz w:val="24"/>
          <w:szCs w:val="24"/>
        </w:rPr>
        <w:t>испаримость</w:t>
      </w:r>
      <w:proofErr w:type="spellEnd"/>
      <w:r w:rsidRPr="00427B8C">
        <w:rPr>
          <w:rFonts w:ascii="Arial" w:eastAsia="Times New Roman" w:hAnsi="Arial" w:cs="Arial"/>
          <w:color w:val="555555"/>
          <w:sz w:val="24"/>
          <w:szCs w:val="24"/>
        </w:rPr>
        <w:t>».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формирование навыков экологически неграмотного поведения в природе, понимание необходимости бережного отношения к водоемам и последствий экологически неграмотного поведения.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Предварительная работа: чтение стихотворений, рассказов о роли воды в жизни людей, растений, животных. Проведение ролевых подвижных игр, проведение бесед об экологически грамотном поведении в быту, развитие понимания необходимости отношения к воде как природному ресурсу, проведение наблюдений дома, в живом уголке, на прогулку.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>Оборудование: прозрачные стаканчики, соломинки для коктейля, банки с водой, молоком, соком, термос с горячей водой, бумажные маски с рисунками капелек, деревянные палочки, краски, кисточки, баночки с водой, листы бумаги.</w:t>
      </w:r>
      <w:proofErr w:type="gramEnd"/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Ход занятия: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Дети сегодня у нас необычное занятие – мы</w:t>
      </w:r>
      <w:r w:rsidR="00D7611A">
        <w:rPr>
          <w:rFonts w:ascii="Arial" w:eastAsia="Times New Roman" w:hAnsi="Arial" w:cs="Arial"/>
          <w:color w:val="555555"/>
          <w:sz w:val="24"/>
          <w:szCs w:val="24"/>
        </w:rPr>
        <w:t xml:space="preserve"> будем придумывать сказку. А будет наша сказка о водичке. Да,</w:t>
      </w:r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 о воде. Ведь вода необходима всем-всем-всем.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Одним – чтобы пить,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Другим – чтобы жажду утолить,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Третьим – что-нибудь помыть,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А хозяйкам – чтобы кушанья разные варить.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Итак, я начну, а вы мне помогайте.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Жила была на свете принцесса Водичка. Она была очень молода и не знала, для чего она нужна на свете. Ребята, а для чего нужна вода?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Кто без воды не может жить?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Зачем вода нужна растениям и животным?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Что люди делают с водой? (педагог помогает сформулировать ответы детей)</w:t>
      </w: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 .</w:t>
      </w:r>
      <w:proofErr w:type="gramEnd"/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Да, ребята, вы правы, вода есть везде, и на земле, и под водой, и на небе.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Гуляла наша принцесса, а тут тучка появилась.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Кап-кап-кап! – тучка,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Кап-кап-кап – </w:t>
      </w:r>
      <w:proofErr w:type="spellStart"/>
      <w:r w:rsidRPr="00427B8C">
        <w:rPr>
          <w:rFonts w:ascii="Arial" w:eastAsia="Times New Roman" w:hAnsi="Arial" w:cs="Arial"/>
          <w:color w:val="555555"/>
          <w:sz w:val="24"/>
          <w:szCs w:val="24"/>
        </w:rPr>
        <w:t>плакучка</w:t>
      </w:r>
      <w:proofErr w:type="spellEnd"/>
      <w:r w:rsidRPr="00427B8C">
        <w:rPr>
          <w:rFonts w:ascii="Arial" w:eastAsia="Times New Roman" w:hAnsi="Arial" w:cs="Arial"/>
          <w:color w:val="555555"/>
          <w:sz w:val="24"/>
          <w:szCs w:val="24"/>
        </w:rPr>
        <w:t>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lastRenderedPageBreak/>
        <w:t>День и ночь плачет,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Дождик вниз скачет.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Ритмическая игра «Капли».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Капля раз, капля два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Капля медленно </w:t>
      </w: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>сперва</w:t>
      </w:r>
      <w:proofErr w:type="gramEnd"/>
      <w:r w:rsidRPr="00427B8C"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Потом стали поспевать,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Капля каплю догонять.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(Дети палочками отстукивают ритм)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А дождик еще сильнее пошел.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Русская народная песня «Дождик»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(дети </w:t>
      </w: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>исполняют</w:t>
      </w:r>
      <w:proofErr w:type="gramEnd"/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 а капелла)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Прилетели капельки на землю. Скучно им стало поодиночке. Собирались они вместе и потекли маленькими веселыми ручейками. (Дети, взявшись за руки, составляют ручейки). Встретились ручейки, и стали большой рекой (дети соединяются в большую цепочку). Текла, текла речка и попала в океан (дети перестраиваются в хоровод и двигаются по кругу). Плавали, плавали капельки, и вспомнили, что мама – Тучка наказывала домой вернуться. А тут как раз солнышко пригрело, стали капельки легкими, потянулись верх (присевшие капельки поднимаются, потом поднимают руки вверх). Испарились они под лучами солнышка и вернулись к маме – Тучке.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Удивилась водичка, что ее капельки воды в природе «ходят», движутся по кругу.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Ребята, а давайте расскажем Водичке, какая она (ответы : прозрачная, у воды нет вкуса и запаха и т. д.) и покажем (дети проводят опыты, доказывая свои ответы)</w:t>
      </w: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 .</w:t>
      </w:r>
      <w:proofErr w:type="gramEnd"/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Опыт 1. вода прозрачная. Перед детьми стоят 2 стаканчика: один – с водой, другой – с молоком. В оба стаканчика положить ложечки. В стаканчике с водой мы видим ложечку, а в стаканчике с молоком – нет.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Вывод: вода – прозрачная, а молоко – нет.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Опыт 2. У воды нет вкуса. Предложить детям через соломинку попробовать воду и молоко, или сок для сравнения.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Вывод: у воды нет вкуса.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Опыт 3. у воды нет запаха. Предложить понюхать воду и сказать, чем она пахнет. Предложить понюхать несколько раз, чтобы дети убедились, что вода не имеет запаха.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Опыт 4. Вода жидкая, может течь. Дать 2 стаканчика: один – с водой, другой – пустой. Предложить аккуратно перелить воду из одного стаканчика в другой. Если бы вода не была жидкой, она не смогла бы течь в реках и ручейках; не текла бы из крана.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Вывод: поскольку вода жидкая и может течь, ее называют жидкостью.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lastRenderedPageBreak/>
        <w:t>Опыт 5. Вода бывает теплой, холодной, горячей. Дать стаканчики с водой разной температуры. Дети пальчиками определяют, где самая холодная вода.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Вывод: в реках, озерах, морях вода тоже разной температуры.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Опыт 6. Пар – это тоже вода. Педагог берет термос с кипятком. Чтобы дети увидели пар. Поместить над паром зеркальце, когда на нем выступят капельки воды, показать их детям.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Опять удивилась принцесса </w:t>
      </w: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>Водичка</w:t>
      </w:r>
      <w:proofErr w:type="gramEnd"/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 – какая она разная бывает. И вдруг красивое платье принцессы Водички стало грязным. Принцесса загрустила.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Ребята. Кто обидел нашу принцессу?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- Почему ее наряд стал грязным?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(педагог подводит детей к ответу, что загрязняет воду рек, озер и т. д.)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Но наша сказка добрая и мы должны сделать нашу принцессу счастливой. А что для этого надо? (Ответы детей)</w:t>
      </w: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 .</w:t>
      </w:r>
      <w:proofErr w:type="gramEnd"/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Правильно, ребята, давайте постараемся, чтобы наши реки, озера, моря не загрязнялись, и вода была бы чистой. Давайте нарисуем плакаты – рисунки «Чистая вода»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Вот и закончилась наша сказка, а завершит наше занятие стихотворение Флора Васильева «Друзья, и хлеб, и чистая вода».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Глазами чистых родников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Глядит земля.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Хлеб на столе,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Друг за твоим столом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И светом радости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Наполнен дом.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Живой и ясной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Родниковый глаз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Водой прозрачной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Светится для нас.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Ты эту чистоту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Не замути,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Когда тебе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Он встретится в пути.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Пока ты жив –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proofErr w:type="gramStart"/>
      <w:r w:rsidRPr="00427B8C">
        <w:rPr>
          <w:rFonts w:ascii="Arial" w:eastAsia="Times New Roman" w:hAnsi="Arial" w:cs="Arial"/>
          <w:color w:val="555555"/>
          <w:sz w:val="24"/>
          <w:szCs w:val="24"/>
        </w:rPr>
        <w:t>Нужны</w:t>
      </w:r>
      <w:proofErr w:type="gramEnd"/>
      <w:r w:rsidRPr="00427B8C">
        <w:rPr>
          <w:rFonts w:ascii="Arial" w:eastAsia="Times New Roman" w:hAnsi="Arial" w:cs="Arial"/>
          <w:color w:val="555555"/>
          <w:sz w:val="24"/>
          <w:szCs w:val="24"/>
        </w:rPr>
        <w:t xml:space="preserve"> тебе всегда: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Друзья и хлеб,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lastRenderedPageBreak/>
        <w:t>И чистая вода!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Да будет чистым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Родниковый глаз!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Да будет счастлива</w:t>
      </w:r>
    </w:p>
    <w:p w:rsidR="00CE30C8" w:rsidRPr="00427B8C" w:rsidRDefault="00CE30C8" w:rsidP="00CE30C8">
      <w:pPr>
        <w:shd w:val="clear" w:color="auto" w:fill="FFFFFF"/>
        <w:spacing w:before="173" w:after="173" w:line="242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427B8C">
        <w:rPr>
          <w:rFonts w:ascii="Arial" w:eastAsia="Times New Roman" w:hAnsi="Arial" w:cs="Arial"/>
          <w:color w:val="555555"/>
          <w:sz w:val="24"/>
          <w:szCs w:val="24"/>
        </w:rPr>
        <w:t>Земля у нас.</w:t>
      </w:r>
    </w:p>
    <w:p w:rsidR="00F150A7" w:rsidRPr="00427B8C" w:rsidRDefault="00F150A7">
      <w:pPr>
        <w:rPr>
          <w:sz w:val="24"/>
          <w:szCs w:val="24"/>
        </w:rPr>
      </w:pPr>
    </w:p>
    <w:sectPr w:rsidR="00F150A7" w:rsidRPr="00427B8C" w:rsidSect="00D5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E30C8"/>
    <w:rsid w:val="00427B8C"/>
    <w:rsid w:val="005955E6"/>
    <w:rsid w:val="00CE30C8"/>
    <w:rsid w:val="00D54E5C"/>
    <w:rsid w:val="00D7611A"/>
    <w:rsid w:val="00F150A7"/>
    <w:rsid w:val="00F5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5C"/>
  </w:style>
  <w:style w:type="paragraph" w:styleId="1">
    <w:name w:val="heading 1"/>
    <w:basedOn w:val="a"/>
    <w:link w:val="10"/>
    <w:uiPriority w:val="9"/>
    <w:qFormat/>
    <w:rsid w:val="00CE3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0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D8E6-0D19-430C-BD39-057BF25C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Крава</dc:creator>
  <cp:keywords/>
  <dc:description/>
  <cp:lastModifiedBy>Крава</cp:lastModifiedBy>
  <cp:revision>6</cp:revision>
  <cp:lastPrinted>2014-11-23T09:52:00Z</cp:lastPrinted>
  <dcterms:created xsi:type="dcterms:W3CDTF">2014-11-21T19:47:00Z</dcterms:created>
  <dcterms:modified xsi:type="dcterms:W3CDTF">2014-11-25T17:41:00Z</dcterms:modified>
</cp:coreProperties>
</file>